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2F8D" w:rsidRPr="00816430" w:rsidRDefault="00052F8D" w:rsidP="005A6688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1643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</w:t>
      </w:r>
      <w:r w:rsidR="005A668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</w:t>
      </w:r>
      <w:bookmarkStart w:id="0" w:name="_GoBack"/>
      <w:bookmarkEnd w:id="0"/>
    </w:p>
    <w:p w:rsidR="00052F8D" w:rsidRPr="00052F8D" w:rsidRDefault="00052F8D" w:rsidP="00052F8D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052F8D">
        <w:rPr>
          <w:rFonts w:ascii="Times New Roman" w:eastAsia="Times New Roman" w:hAnsi="Times New Roman" w:cs="Times New Roman"/>
          <w:noProof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kk-KZ"/>
        </w:rPr>
        <w:t>«</w:t>
      </w:r>
      <w:r w:rsidRPr="00052F8D">
        <w:rPr>
          <w:rFonts w:ascii="Times New Roman" w:eastAsia="Times New Roman" w:hAnsi="Times New Roman" w:cs="Times New Roman"/>
          <w:noProof/>
          <w:sz w:val="24"/>
          <w:szCs w:val="24"/>
          <w:lang w:val="kk-KZ"/>
        </w:rPr>
        <w:t xml:space="preserve">Жастарды  </w:t>
      </w:r>
      <w:r w:rsidR="005A6688">
        <w:rPr>
          <w:rFonts w:ascii="Times New Roman" w:eastAsia="Times New Roman" w:hAnsi="Times New Roman" w:cs="Times New Roman"/>
          <w:noProof/>
          <w:sz w:val="24"/>
          <w:szCs w:val="24"/>
          <w:lang w:val="kk-KZ"/>
        </w:rPr>
        <w:t>саясаты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kk-KZ"/>
        </w:rPr>
        <w:t>»</w:t>
      </w:r>
    </w:p>
    <w:p w:rsidR="00052F8D" w:rsidRDefault="00052F8D" w:rsidP="00052F8D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16430">
        <w:rPr>
          <w:rFonts w:ascii="Times New Roman" w:hAnsi="Times New Roman" w:cs="Times New Roman"/>
          <w:sz w:val="24"/>
          <w:szCs w:val="24"/>
          <w:lang w:val="kk-KZ"/>
        </w:rPr>
        <w:t>пәнi бойынша емтихан сұрақтары (3кредит)</w:t>
      </w:r>
    </w:p>
    <w:p w:rsidR="00052F8D" w:rsidRDefault="00052F8D" w:rsidP="00052F8D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052F8D" w:rsidRPr="00816430" w:rsidRDefault="00052F8D" w:rsidP="00052F8D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8179"/>
      </w:tblGrid>
      <w:tr w:rsidR="005A6688" w:rsidRPr="005E2916" w:rsidTr="005A6688">
        <w:tc>
          <w:tcPr>
            <w:tcW w:w="576" w:type="dxa"/>
          </w:tcPr>
          <w:p w:rsidR="005A6688" w:rsidRPr="005E2916" w:rsidRDefault="005A6688" w:rsidP="00EE68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29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8179" w:type="dxa"/>
          </w:tcPr>
          <w:p w:rsidR="005A6688" w:rsidRPr="00A50DDE" w:rsidRDefault="005A6688" w:rsidP="00A50D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0D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Сұрақтар</w:t>
            </w:r>
          </w:p>
        </w:tc>
      </w:tr>
      <w:tr w:rsidR="005A6688" w:rsidRPr="005E2916" w:rsidTr="005A6688">
        <w:tc>
          <w:tcPr>
            <w:tcW w:w="576" w:type="dxa"/>
          </w:tcPr>
          <w:p w:rsidR="005A6688" w:rsidRPr="00816430" w:rsidRDefault="005A6688" w:rsidP="00EE68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4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179" w:type="dxa"/>
          </w:tcPr>
          <w:p w:rsidR="005A6688" w:rsidRPr="00816430" w:rsidRDefault="005A6688" w:rsidP="00EE68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4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Әлеуметтендіру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мәселесінің </w:t>
            </w:r>
            <w:r w:rsidRPr="008164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қоғамдағы өзектілігін негіздеңіз.</w:t>
            </w:r>
          </w:p>
        </w:tc>
      </w:tr>
      <w:tr w:rsidR="005A6688" w:rsidRPr="00927A8A" w:rsidTr="005A6688">
        <w:tc>
          <w:tcPr>
            <w:tcW w:w="576" w:type="dxa"/>
          </w:tcPr>
          <w:p w:rsidR="005A6688" w:rsidRPr="00816430" w:rsidRDefault="005A6688" w:rsidP="00EE68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4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179" w:type="dxa"/>
          </w:tcPr>
          <w:p w:rsidR="005A6688" w:rsidRPr="00816430" w:rsidRDefault="005A6688" w:rsidP="00EE68D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164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Жастарды әлеуметтендірудің  нормативтік құқықтық қамтамасыз етілуі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 сипаттаңыз.</w:t>
            </w:r>
            <w:r w:rsidRPr="0081643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 </w:t>
            </w:r>
          </w:p>
        </w:tc>
      </w:tr>
      <w:tr w:rsidR="005A6688" w:rsidRPr="00927A8A" w:rsidTr="005A6688">
        <w:tc>
          <w:tcPr>
            <w:tcW w:w="576" w:type="dxa"/>
          </w:tcPr>
          <w:p w:rsidR="005A6688" w:rsidRPr="00816430" w:rsidRDefault="005A6688" w:rsidP="00EE68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4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179" w:type="dxa"/>
          </w:tcPr>
          <w:p w:rsidR="005A6688" w:rsidRPr="00816430" w:rsidRDefault="005A6688" w:rsidP="00EE68D0">
            <w:pPr>
              <w:jc w:val="both"/>
              <w:rPr>
                <w:bCs/>
                <w:sz w:val="24"/>
                <w:szCs w:val="24"/>
                <w:lang w:val="kk-KZ"/>
              </w:rPr>
            </w:pPr>
            <w:r w:rsidRPr="0081643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Тұлғаның әлеуметтенуі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</w:t>
            </w:r>
            <w:r w:rsidRPr="0081643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әлеуметтік педагогикалық құбылыс ретінде</w:t>
            </w:r>
            <w:r w:rsidRPr="00816430">
              <w:rPr>
                <w:bCs/>
                <w:sz w:val="24"/>
                <w:szCs w:val="24"/>
                <w:lang w:val="kk-KZ"/>
              </w:rPr>
              <w:t xml:space="preserve"> </w:t>
            </w:r>
            <w:r w:rsidRPr="00927A8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негіздеңіз.</w:t>
            </w:r>
            <w:r w:rsidRPr="00816430">
              <w:rPr>
                <w:bCs/>
                <w:sz w:val="24"/>
                <w:szCs w:val="24"/>
                <w:lang w:val="kk-KZ"/>
              </w:rPr>
              <w:t xml:space="preserve">       </w:t>
            </w:r>
          </w:p>
        </w:tc>
      </w:tr>
      <w:tr w:rsidR="005A6688" w:rsidRPr="00816430" w:rsidTr="005A6688">
        <w:tc>
          <w:tcPr>
            <w:tcW w:w="576" w:type="dxa"/>
          </w:tcPr>
          <w:p w:rsidR="005A6688" w:rsidRPr="00816430" w:rsidRDefault="005A6688" w:rsidP="00EE68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4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8179" w:type="dxa"/>
          </w:tcPr>
          <w:p w:rsidR="005A6688" w:rsidRPr="00927A8A" w:rsidRDefault="005A6688" w:rsidP="00EE68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43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Әлеуметтендірудің  кезеңдері мен </w:t>
            </w:r>
            <w:r w:rsidRPr="00927A8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тетіктері</w:t>
            </w:r>
            <w:r w:rsidRPr="00927A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сипаттама беріңіз.</w:t>
            </w:r>
          </w:p>
        </w:tc>
      </w:tr>
      <w:tr w:rsidR="005A6688" w:rsidRPr="00927A8A" w:rsidTr="005A6688">
        <w:tc>
          <w:tcPr>
            <w:tcW w:w="576" w:type="dxa"/>
          </w:tcPr>
          <w:p w:rsidR="005A6688" w:rsidRPr="00816430" w:rsidRDefault="005A6688" w:rsidP="00EE68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4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8179" w:type="dxa"/>
          </w:tcPr>
          <w:p w:rsidR="005A6688" w:rsidRPr="00816430" w:rsidRDefault="005A6688" w:rsidP="00EE68D0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643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Тұлғаны әлеуметтендіру тұжырымдамалары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 нақтылаңыз.</w:t>
            </w:r>
            <w:r w:rsidRPr="00816430">
              <w:rPr>
                <w:sz w:val="24"/>
                <w:szCs w:val="24"/>
                <w:lang w:val="kk-KZ"/>
              </w:rPr>
              <w:t xml:space="preserve">    </w:t>
            </w:r>
          </w:p>
        </w:tc>
      </w:tr>
      <w:tr w:rsidR="005A6688" w:rsidRPr="00927A8A" w:rsidTr="005A6688">
        <w:trPr>
          <w:trHeight w:val="85"/>
        </w:trPr>
        <w:tc>
          <w:tcPr>
            <w:tcW w:w="576" w:type="dxa"/>
          </w:tcPr>
          <w:p w:rsidR="005A6688" w:rsidRPr="00816430" w:rsidRDefault="005A6688" w:rsidP="00EE68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4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8179" w:type="dxa"/>
          </w:tcPr>
          <w:p w:rsidR="005A6688" w:rsidRPr="00816430" w:rsidRDefault="005A6688" w:rsidP="00EE68D0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643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Әлеуметтендіруді зерттеудегі амалдар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ды талдаңыз.</w:t>
            </w:r>
          </w:p>
        </w:tc>
      </w:tr>
      <w:tr w:rsidR="005A6688" w:rsidRPr="00927A8A" w:rsidTr="005A6688">
        <w:tc>
          <w:tcPr>
            <w:tcW w:w="576" w:type="dxa"/>
          </w:tcPr>
          <w:p w:rsidR="005A6688" w:rsidRPr="00816430" w:rsidRDefault="005A6688" w:rsidP="00EE68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4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8179" w:type="dxa"/>
          </w:tcPr>
          <w:p w:rsidR="005A6688" w:rsidRPr="00816430" w:rsidRDefault="005A6688" w:rsidP="00EE68D0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643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Жастар: ұғымды тұжырымдау. Жастарды әл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еуметтік зерделеудің мәнін сипаттаңыз.</w:t>
            </w:r>
            <w:r w:rsidRPr="0081643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5A6688" w:rsidRPr="00927A8A" w:rsidTr="005A6688">
        <w:tc>
          <w:tcPr>
            <w:tcW w:w="576" w:type="dxa"/>
          </w:tcPr>
          <w:p w:rsidR="005A6688" w:rsidRPr="00816430" w:rsidRDefault="005A6688" w:rsidP="00EE68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4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8179" w:type="dxa"/>
          </w:tcPr>
          <w:p w:rsidR="005A6688" w:rsidRPr="00816430" w:rsidRDefault="005A6688" w:rsidP="00EE68D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1643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Әрекет және оның әлеуметтік педагогикалық сипаттамасы мен мүмкіндіктері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 айқындаңыз.</w:t>
            </w:r>
          </w:p>
        </w:tc>
      </w:tr>
      <w:tr w:rsidR="005A6688" w:rsidRPr="00816430" w:rsidTr="005A6688">
        <w:tc>
          <w:tcPr>
            <w:tcW w:w="576" w:type="dxa"/>
          </w:tcPr>
          <w:p w:rsidR="005A6688" w:rsidRPr="00816430" w:rsidRDefault="005A6688" w:rsidP="00EE68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4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8179" w:type="dxa"/>
          </w:tcPr>
          <w:p w:rsidR="005A6688" w:rsidRPr="00816430" w:rsidRDefault="005A6688" w:rsidP="00EE68D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1643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Әлеуметтендірудің  агенттері мен  құралдары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 зерделеңіз.</w:t>
            </w:r>
          </w:p>
        </w:tc>
      </w:tr>
      <w:tr w:rsidR="005A6688" w:rsidRPr="00816430" w:rsidTr="005A6688">
        <w:tc>
          <w:tcPr>
            <w:tcW w:w="576" w:type="dxa"/>
          </w:tcPr>
          <w:p w:rsidR="005A6688" w:rsidRPr="00816430" w:rsidRDefault="005A6688" w:rsidP="00EE68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4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8179" w:type="dxa"/>
          </w:tcPr>
          <w:p w:rsidR="005A6688" w:rsidRPr="00816430" w:rsidRDefault="005A6688" w:rsidP="00EE68D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1643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Әлеуметтендірудің    факторлары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 нақтылаңыз.</w:t>
            </w:r>
          </w:p>
        </w:tc>
      </w:tr>
      <w:tr w:rsidR="005A6688" w:rsidRPr="00816430" w:rsidTr="005A6688">
        <w:tc>
          <w:tcPr>
            <w:tcW w:w="576" w:type="dxa"/>
          </w:tcPr>
          <w:p w:rsidR="005A6688" w:rsidRPr="00816430" w:rsidRDefault="005A6688" w:rsidP="00EE68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4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8179" w:type="dxa"/>
          </w:tcPr>
          <w:p w:rsidR="005A6688" w:rsidRPr="00927A8A" w:rsidRDefault="005A6688" w:rsidP="00EE68D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27A8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Жастар ұғымын анықтауға әдіснамалық амал тұрғысынан келуді сипаттаңыз.</w:t>
            </w:r>
          </w:p>
        </w:tc>
      </w:tr>
      <w:tr w:rsidR="005A6688" w:rsidRPr="00927A8A" w:rsidTr="005A6688">
        <w:tc>
          <w:tcPr>
            <w:tcW w:w="576" w:type="dxa"/>
          </w:tcPr>
          <w:p w:rsidR="005A6688" w:rsidRPr="00816430" w:rsidRDefault="005A6688" w:rsidP="00EE68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4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8179" w:type="dxa"/>
          </w:tcPr>
          <w:p w:rsidR="005A6688" w:rsidRPr="00927A8A" w:rsidRDefault="005A6688" w:rsidP="00EE68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7A8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Тұлға әлеуметтену объекті және субъектісі  ретінде</w:t>
            </w:r>
            <w:r w:rsidRPr="00927A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саралаңыз.     </w:t>
            </w:r>
          </w:p>
        </w:tc>
      </w:tr>
      <w:tr w:rsidR="005A6688" w:rsidRPr="00927A8A" w:rsidTr="005A6688">
        <w:tc>
          <w:tcPr>
            <w:tcW w:w="576" w:type="dxa"/>
          </w:tcPr>
          <w:p w:rsidR="005A6688" w:rsidRPr="00816430" w:rsidRDefault="005A6688" w:rsidP="00EE68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4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8179" w:type="dxa"/>
          </w:tcPr>
          <w:p w:rsidR="005A6688" w:rsidRPr="00816430" w:rsidRDefault="005A6688" w:rsidP="00EE68D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1643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Коммуникация тұлғаны әлеуметтендіру өзегі ретінде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түсіндіріңіз.</w:t>
            </w:r>
            <w:r w:rsidRPr="0081643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  </w:t>
            </w:r>
          </w:p>
        </w:tc>
      </w:tr>
      <w:tr w:rsidR="005A6688" w:rsidRPr="00927A8A" w:rsidTr="005A6688">
        <w:tc>
          <w:tcPr>
            <w:tcW w:w="576" w:type="dxa"/>
          </w:tcPr>
          <w:p w:rsidR="005A6688" w:rsidRPr="00816430" w:rsidRDefault="005A6688" w:rsidP="00EE68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4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8179" w:type="dxa"/>
          </w:tcPr>
          <w:p w:rsidR="005A6688" w:rsidRPr="00816430" w:rsidRDefault="005A6688" w:rsidP="00EE68D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1643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Жастард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ы әлеуметтендіру және инновацияны сипаттаңыз.</w:t>
            </w:r>
          </w:p>
        </w:tc>
      </w:tr>
      <w:tr w:rsidR="005A6688" w:rsidRPr="00816430" w:rsidTr="005A6688">
        <w:tc>
          <w:tcPr>
            <w:tcW w:w="576" w:type="dxa"/>
          </w:tcPr>
          <w:p w:rsidR="005A6688" w:rsidRPr="00816430" w:rsidRDefault="005A6688" w:rsidP="00EE68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4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8179" w:type="dxa"/>
          </w:tcPr>
          <w:p w:rsidR="005A6688" w:rsidRPr="00816430" w:rsidRDefault="005A6688" w:rsidP="00EE68D0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643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Жастар мәселесін зерттеудің әлеуметтік және теориялық алғышарттары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 негіздеңіз.</w:t>
            </w:r>
          </w:p>
        </w:tc>
      </w:tr>
      <w:tr w:rsidR="005A6688" w:rsidRPr="00816430" w:rsidTr="005A6688">
        <w:tc>
          <w:tcPr>
            <w:tcW w:w="576" w:type="dxa"/>
          </w:tcPr>
          <w:p w:rsidR="005A6688" w:rsidRPr="00816430" w:rsidRDefault="005A6688" w:rsidP="00EE68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4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8179" w:type="dxa"/>
          </w:tcPr>
          <w:p w:rsidR="005A6688" w:rsidRPr="00816430" w:rsidRDefault="005A6688" w:rsidP="00EE68D0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643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Жастарды әлеуметтендірудег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 ұрпақтар сабақтастығының рөлін сипаттаңыз.</w:t>
            </w:r>
          </w:p>
        </w:tc>
      </w:tr>
      <w:tr w:rsidR="005A6688" w:rsidRPr="00816430" w:rsidTr="005A6688">
        <w:tc>
          <w:tcPr>
            <w:tcW w:w="576" w:type="dxa"/>
          </w:tcPr>
          <w:p w:rsidR="005A6688" w:rsidRPr="00816430" w:rsidRDefault="005A6688" w:rsidP="00EE68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4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8179" w:type="dxa"/>
          </w:tcPr>
          <w:p w:rsidR="005A6688" w:rsidRPr="00816430" w:rsidRDefault="005A6688" w:rsidP="00EE68D0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643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Отба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сының әлеуметтендіру қызметтерін айқындаңыз.</w:t>
            </w:r>
          </w:p>
        </w:tc>
      </w:tr>
      <w:tr w:rsidR="005A6688" w:rsidRPr="00816430" w:rsidTr="005A6688">
        <w:tc>
          <w:tcPr>
            <w:tcW w:w="576" w:type="dxa"/>
          </w:tcPr>
          <w:p w:rsidR="005A6688" w:rsidRPr="00816430" w:rsidRDefault="005A6688" w:rsidP="00EE68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4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8179" w:type="dxa"/>
          </w:tcPr>
          <w:p w:rsidR="005A6688" w:rsidRPr="00816430" w:rsidRDefault="005A6688" w:rsidP="00EE68D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1643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Адамның әлеуметті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 дамуының қайнар көздерін талдаңыз.</w:t>
            </w:r>
          </w:p>
        </w:tc>
      </w:tr>
      <w:tr w:rsidR="005A6688" w:rsidRPr="00816430" w:rsidTr="005A6688">
        <w:tc>
          <w:tcPr>
            <w:tcW w:w="576" w:type="dxa"/>
          </w:tcPr>
          <w:p w:rsidR="005A6688" w:rsidRPr="00816430" w:rsidRDefault="005A6688" w:rsidP="00EE68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4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8179" w:type="dxa"/>
          </w:tcPr>
          <w:p w:rsidR="005A6688" w:rsidRPr="00816430" w:rsidRDefault="005A6688" w:rsidP="00EE68D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1643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Әлеуметтендіру ғылымдағы  адам және қоғам  туралы зерттеулер нысаны ретінде. Тұлғаны әлеуметтендіруд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ің туындауы, дамуы</w:t>
            </w:r>
            <w:r w:rsidRPr="0081643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, қалыптасу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ын жүйелеңіз.</w:t>
            </w:r>
          </w:p>
        </w:tc>
      </w:tr>
      <w:tr w:rsidR="005A6688" w:rsidRPr="00816430" w:rsidTr="005A6688">
        <w:tc>
          <w:tcPr>
            <w:tcW w:w="576" w:type="dxa"/>
          </w:tcPr>
          <w:p w:rsidR="005A6688" w:rsidRPr="00816430" w:rsidRDefault="005A6688" w:rsidP="00EE68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4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8179" w:type="dxa"/>
          </w:tcPr>
          <w:p w:rsidR="005A6688" w:rsidRPr="00927A8A" w:rsidRDefault="005A6688" w:rsidP="00EE68D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1643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Дж.Г.Мидтің символикалық интеракционизм теориясы және әлеуметтену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 туралы пікірін негіздеңіз.</w:t>
            </w:r>
          </w:p>
        </w:tc>
      </w:tr>
      <w:tr w:rsidR="005A6688" w:rsidRPr="00816430" w:rsidTr="005A6688">
        <w:tc>
          <w:tcPr>
            <w:tcW w:w="576" w:type="dxa"/>
          </w:tcPr>
          <w:p w:rsidR="005A6688" w:rsidRPr="00816430" w:rsidRDefault="005A6688" w:rsidP="00EE68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4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8179" w:type="dxa"/>
          </w:tcPr>
          <w:p w:rsidR="005A6688" w:rsidRPr="00816430" w:rsidRDefault="005A6688" w:rsidP="00EE68D0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643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Менталитеттің отбасылық,   гендерлік әлеуметтенуге және тұлғааралық қарым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</w:t>
            </w:r>
            <w:r w:rsidRPr="0081643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қатынасқа ықпалы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 дәйектеңіз.</w:t>
            </w:r>
          </w:p>
        </w:tc>
      </w:tr>
      <w:tr w:rsidR="005A6688" w:rsidRPr="00816430" w:rsidTr="005A6688">
        <w:tc>
          <w:tcPr>
            <w:tcW w:w="576" w:type="dxa"/>
          </w:tcPr>
          <w:p w:rsidR="005A6688" w:rsidRPr="00816430" w:rsidRDefault="005A6688" w:rsidP="00EE68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4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8179" w:type="dxa"/>
          </w:tcPr>
          <w:p w:rsidR="005A6688" w:rsidRPr="00816430" w:rsidRDefault="005A6688" w:rsidP="00EE68D0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643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Жастар ұғымын анықтауға ә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діснамалық амал тұрғысынан келуді сипаттаңыз.</w:t>
            </w:r>
          </w:p>
        </w:tc>
      </w:tr>
      <w:tr w:rsidR="005A6688" w:rsidRPr="00816430" w:rsidTr="005A6688">
        <w:tc>
          <w:tcPr>
            <w:tcW w:w="576" w:type="dxa"/>
          </w:tcPr>
          <w:p w:rsidR="005A6688" w:rsidRPr="00816430" w:rsidRDefault="005A6688" w:rsidP="00EE68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4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8179" w:type="dxa"/>
          </w:tcPr>
          <w:p w:rsidR="005A6688" w:rsidRPr="00816430" w:rsidRDefault="005A6688" w:rsidP="00EE68D0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643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Әлеуметтену туралы Т.Парсонс, Р.Липтон, Р.Мертон. Л.Коэн, Я.Л.Морено теориялары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 талдаңыз.</w:t>
            </w:r>
          </w:p>
        </w:tc>
      </w:tr>
      <w:tr w:rsidR="005A6688" w:rsidRPr="00927A8A" w:rsidTr="005A6688">
        <w:tc>
          <w:tcPr>
            <w:tcW w:w="576" w:type="dxa"/>
          </w:tcPr>
          <w:p w:rsidR="005A6688" w:rsidRPr="00816430" w:rsidRDefault="005A6688" w:rsidP="00EE68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4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8179" w:type="dxa"/>
          </w:tcPr>
          <w:p w:rsidR="005A6688" w:rsidRPr="00816430" w:rsidRDefault="005A6688" w:rsidP="00EE68D0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643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Әлеуметтенудің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макро, микро, меза</w:t>
            </w:r>
            <w:r w:rsidRPr="0081643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факторлары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 зерделеңіз.</w:t>
            </w:r>
            <w:r w:rsidRPr="00816430">
              <w:rPr>
                <w:sz w:val="24"/>
                <w:szCs w:val="24"/>
                <w:lang w:val="kk-KZ"/>
              </w:rPr>
              <w:t xml:space="preserve">    </w:t>
            </w:r>
          </w:p>
        </w:tc>
      </w:tr>
      <w:tr w:rsidR="005A6688" w:rsidRPr="00927A8A" w:rsidTr="005A6688">
        <w:tc>
          <w:tcPr>
            <w:tcW w:w="576" w:type="dxa"/>
          </w:tcPr>
          <w:p w:rsidR="005A6688" w:rsidRPr="00816430" w:rsidRDefault="005A6688" w:rsidP="00EE68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4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8179" w:type="dxa"/>
          </w:tcPr>
          <w:p w:rsidR="005A6688" w:rsidRPr="00816430" w:rsidRDefault="005A6688" w:rsidP="00EE68D0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643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Әлеуметтендіру үрдісіндегі тәрбиелік ұйымдардың қызметтері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 сипаттаңыз</w:t>
            </w:r>
            <w:r w:rsidRPr="0081643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  <w:r w:rsidRPr="00816430">
              <w:rPr>
                <w:bCs/>
                <w:sz w:val="24"/>
                <w:szCs w:val="24"/>
                <w:lang w:val="kk-KZ"/>
              </w:rPr>
              <w:t xml:space="preserve">  </w:t>
            </w:r>
          </w:p>
        </w:tc>
      </w:tr>
      <w:tr w:rsidR="005A6688" w:rsidRPr="00816430" w:rsidTr="005A6688">
        <w:tc>
          <w:tcPr>
            <w:tcW w:w="576" w:type="dxa"/>
          </w:tcPr>
          <w:p w:rsidR="005A6688" w:rsidRPr="00816430" w:rsidRDefault="005A6688" w:rsidP="00EE68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4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8179" w:type="dxa"/>
          </w:tcPr>
          <w:p w:rsidR="005A6688" w:rsidRPr="00816430" w:rsidRDefault="005A6688" w:rsidP="00EE68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43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Діни ұйымдардың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әлеуметтендірушілік қызметтерін сипаттаңыз.</w:t>
            </w:r>
          </w:p>
        </w:tc>
      </w:tr>
      <w:tr w:rsidR="005A6688" w:rsidRPr="00816430" w:rsidTr="005A6688">
        <w:tc>
          <w:tcPr>
            <w:tcW w:w="576" w:type="dxa"/>
          </w:tcPr>
          <w:p w:rsidR="005A6688" w:rsidRPr="00816430" w:rsidRDefault="005A6688" w:rsidP="00EE68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4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8179" w:type="dxa"/>
          </w:tcPr>
          <w:p w:rsidR="005A6688" w:rsidRPr="00927A8A" w:rsidRDefault="005A6688" w:rsidP="00EE68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43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Қазақстан Республикасының  жастар саясатының қалыптасуы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 жүйелеңіз.</w:t>
            </w:r>
          </w:p>
        </w:tc>
      </w:tr>
      <w:tr w:rsidR="005A6688" w:rsidRPr="00927A8A" w:rsidTr="005A6688">
        <w:tc>
          <w:tcPr>
            <w:tcW w:w="576" w:type="dxa"/>
          </w:tcPr>
          <w:p w:rsidR="005A6688" w:rsidRPr="00816430" w:rsidRDefault="005A6688" w:rsidP="00EE68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4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8179" w:type="dxa"/>
          </w:tcPr>
          <w:p w:rsidR="005A6688" w:rsidRPr="00816430" w:rsidRDefault="005A6688" w:rsidP="00EE68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43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Жастарды әлеуметтендірудің  нормативтік құқықтық қамтамасыз етілуі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 зерделеңіз.</w:t>
            </w:r>
            <w:r w:rsidRPr="00816430">
              <w:rPr>
                <w:sz w:val="24"/>
                <w:szCs w:val="24"/>
                <w:lang w:val="kk-KZ"/>
              </w:rPr>
              <w:t xml:space="preserve"> </w:t>
            </w:r>
            <w:r w:rsidRPr="00816430">
              <w:rPr>
                <w:bCs/>
                <w:sz w:val="24"/>
                <w:szCs w:val="24"/>
                <w:lang w:val="kk-KZ"/>
              </w:rPr>
              <w:t xml:space="preserve">            </w:t>
            </w:r>
          </w:p>
        </w:tc>
      </w:tr>
      <w:tr w:rsidR="005A6688" w:rsidRPr="00927A8A" w:rsidTr="005A6688">
        <w:tc>
          <w:tcPr>
            <w:tcW w:w="576" w:type="dxa"/>
          </w:tcPr>
          <w:p w:rsidR="005A6688" w:rsidRPr="00816430" w:rsidRDefault="005A6688" w:rsidP="00EE68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4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8179" w:type="dxa"/>
          </w:tcPr>
          <w:p w:rsidR="005A6688" w:rsidRPr="00816430" w:rsidRDefault="005A6688" w:rsidP="00EE68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43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Тұлғаның түрлі экстремистік ақпараттарға қарсы тұра білу қасиеттері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 саралаңыз.</w:t>
            </w:r>
            <w:r w:rsidRPr="00816430">
              <w:rPr>
                <w:bCs/>
                <w:sz w:val="24"/>
                <w:szCs w:val="24"/>
                <w:lang w:val="kk-KZ"/>
              </w:rPr>
              <w:t xml:space="preserve">  </w:t>
            </w:r>
            <w:r w:rsidRPr="00816430">
              <w:rPr>
                <w:sz w:val="24"/>
                <w:szCs w:val="24"/>
                <w:lang w:val="kk-KZ"/>
              </w:rPr>
              <w:t xml:space="preserve"> </w:t>
            </w:r>
          </w:p>
        </w:tc>
      </w:tr>
      <w:tr w:rsidR="005A6688" w:rsidRPr="00816430" w:rsidTr="005A6688">
        <w:tc>
          <w:tcPr>
            <w:tcW w:w="576" w:type="dxa"/>
          </w:tcPr>
          <w:p w:rsidR="005A6688" w:rsidRPr="00816430" w:rsidRDefault="005A6688" w:rsidP="00EE68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4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8179" w:type="dxa"/>
          </w:tcPr>
          <w:p w:rsidR="005A6688" w:rsidRDefault="005A6688" w:rsidP="00EE68D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1643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Адам әлеуметтенуінің түрлі кезеңінде кездесетін неғұрлым типтік қауіптерге сипаттамалық кесте түзіңіз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  <w:p w:rsidR="005A6688" w:rsidRPr="00816430" w:rsidRDefault="005A6688" w:rsidP="00EE68D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5A6688" w:rsidRPr="00816430" w:rsidTr="005A6688">
        <w:tc>
          <w:tcPr>
            <w:tcW w:w="576" w:type="dxa"/>
          </w:tcPr>
          <w:p w:rsidR="005A6688" w:rsidRPr="00816430" w:rsidRDefault="005A6688" w:rsidP="00EE68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4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32</w:t>
            </w:r>
          </w:p>
        </w:tc>
        <w:tc>
          <w:tcPr>
            <w:tcW w:w="8179" w:type="dxa"/>
          </w:tcPr>
          <w:p w:rsidR="005A6688" w:rsidRPr="00866973" w:rsidRDefault="005A6688" w:rsidP="00EE68D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16430">
              <w:rPr>
                <w:sz w:val="24"/>
                <w:szCs w:val="24"/>
                <w:lang w:val="kk-KZ"/>
              </w:rPr>
              <w:t>«</w:t>
            </w:r>
            <w:r w:rsidRPr="0081643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Әлеуметтендіру» ұғымының  әр кезеңдердегі   анықтамаларына хронологиялық талдау жасаңыз.</w:t>
            </w:r>
          </w:p>
        </w:tc>
      </w:tr>
      <w:tr w:rsidR="005A6688" w:rsidRPr="00816430" w:rsidTr="005A6688">
        <w:tc>
          <w:tcPr>
            <w:tcW w:w="576" w:type="dxa"/>
          </w:tcPr>
          <w:p w:rsidR="005A6688" w:rsidRPr="00816430" w:rsidRDefault="005A6688" w:rsidP="00EE68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4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8179" w:type="dxa"/>
          </w:tcPr>
          <w:p w:rsidR="005A6688" w:rsidRPr="00816430" w:rsidRDefault="005A6688" w:rsidP="00EE68D0">
            <w:pPr>
              <w:jc w:val="both"/>
              <w:rPr>
                <w:sz w:val="24"/>
                <w:szCs w:val="24"/>
                <w:lang w:val="kk-KZ"/>
              </w:rPr>
            </w:pPr>
            <w:r w:rsidRPr="0081643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Мектеп оқушыларын табысты әлеуметтендіру тетіктерін ұсыныңыз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</w:tc>
      </w:tr>
      <w:tr w:rsidR="005A6688" w:rsidRPr="00816430" w:rsidTr="005A6688">
        <w:tc>
          <w:tcPr>
            <w:tcW w:w="576" w:type="dxa"/>
          </w:tcPr>
          <w:p w:rsidR="005A6688" w:rsidRPr="00816430" w:rsidRDefault="005A6688" w:rsidP="00EE68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4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8179" w:type="dxa"/>
          </w:tcPr>
          <w:p w:rsidR="005A6688" w:rsidRDefault="005A6688" w:rsidP="00EE68D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1643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Бала мен ересек адамның әлеуметтенуінің ерекшеліктерін айқындаңыз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  <w:p w:rsidR="005A6688" w:rsidRPr="00816430" w:rsidRDefault="005A6688" w:rsidP="00EE68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A6688" w:rsidRPr="00816430" w:rsidTr="005A6688">
        <w:tc>
          <w:tcPr>
            <w:tcW w:w="576" w:type="dxa"/>
          </w:tcPr>
          <w:p w:rsidR="005A6688" w:rsidRPr="00816430" w:rsidRDefault="005A6688" w:rsidP="00EE68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4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8179" w:type="dxa"/>
          </w:tcPr>
          <w:p w:rsidR="005A6688" w:rsidRPr="00816430" w:rsidRDefault="005A6688" w:rsidP="00EE68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43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Әлеуметтендірудің ертегілердегі  көрінісіне мысал келтіріңіз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</w:tc>
      </w:tr>
      <w:tr w:rsidR="005A6688" w:rsidRPr="00816430" w:rsidTr="005A6688">
        <w:tc>
          <w:tcPr>
            <w:tcW w:w="576" w:type="dxa"/>
          </w:tcPr>
          <w:p w:rsidR="005A6688" w:rsidRPr="00816430" w:rsidRDefault="005A6688" w:rsidP="00EE68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4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8179" w:type="dxa"/>
          </w:tcPr>
          <w:p w:rsidR="005A6688" w:rsidRDefault="005A6688" w:rsidP="00EE68D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1643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Тұлғаның әлеуметтік дамуын диагностикалау картасын құрыңыз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  <w:p w:rsidR="005A6688" w:rsidRPr="00816430" w:rsidRDefault="005A6688" w:rsidP="00EE68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A6688" w:rsidRPr="00816430" w:rsidTr="005A6688">
        <w:tc>
          <w:tcPr>
            <w:tcW w:w="576" w:type="dxa"/>
          </w:tcPr>
          <w:p w:rsidR="005A6688" w:rsidRPr="00816430" w:rsidRDefault="005A6688" w:rsidP="00EE68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4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</w:t>
            </w:r>
          </w:p>
        </w:tc>
        <w:tc>
          <w:tcPr>
            <w:tcW w:w="8179" w:type="dxa"/>
          </w:tcPr>
          <w:p w:rsidR="005A6688" w:rsidRDefault="005A6688" w:rsidP="00EE68D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1643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Әлеумет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</w:t>
            </w:r>
            <w:r w:rsidRPr="0081643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енген тұлға моделін құрыңыз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  <w:p w:rsidR="005A6688" w:rsidRPr="00816430" w:rsidRDefault="005A6688" w:rsidP="00EE68D0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A6688" w:rsidRPr="00816430" w:rsidTr="005A6688">
        <w:tc>
          <w:tcPr>
            <w:tcW w:w="576" w:type="dxa"/>
          </w:tcPr>
          <w:p w:rsidR="005A6688" w:rsidRPr="00816430" w:rsidRDefault="005A6688" w:rsidP="00EE68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4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</w:t>
            </w:r>
          </w:p>
        </w:tc>
        <w:tc>
          <w:tcPr>
            <w:tcW w:w="8179" w:type="dxa"/>
          </w:tcPr>
          <w:p w:rsidR="005A6688" w:rsidRPr="00816430" w:rsidRDefault="005A6688" w:rsidP="00EE68D0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643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Жастарды әлеуметтендіруде БАҚ мүмкіндіктерін ұтымды пайдалану бойынша өзіндік идеяңызды ұсыныңыз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</w:tc>
      </w:tr>
      <w:tr w:rsidR="005A6688" w:rsidRPr="00816430" w:rsidTr="005A6688">
        <w:tc>
          <w:tcPr>
            <w:tcW w:w="576" w:type="dxa"/>
          </w:tcPr>
          <w:p w:rsidR="005A6688" w:rsidRPr="00816430" w:rsidRDefault="005A6688" w:rsidP="00EE68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4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</w:t>
            </w:r>
          </w:p>
        </w:tc>
        <w:tc>
          <w:tcPr>
            <w:tcW w:w="8179" w:type="dxa"/>
          </w:tcPr>
          <w:p w:rsidR="005A6688" w:rsidRPr="00816430" w:rsidRDefault="005A6688" w:rsidP="00EE68D0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643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Жастарды әлеуметтендіруге жағымды ықпал ететін   дәстүрлер ойлап тауып, ұсыныңыз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</w:tc>
      </w:tr>
      <w:tr w:rsidR="005A6688" w:rsidRPr="00816430" w:rsidTr="005A6688">
        <w:tc>
          <w:tcPr>
            <w:tcW w:w="576" w:type="dxa"/>
          </w:tcPr>
          <w:p w:rsidR="005A6688" w:rsidRPr="00816430" w:rsidRDefault="005A6688" w:rsidP="00EE68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4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8179" w:type="dxa"/>
          </w:tcPr>
          <w:p w:rsidR="005A6688" w:rsidRDefault="005A6688" w:rsidP="00EE68D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1643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Әрекет түрлерінің тұлға әлеуметтенуіне ықпалына нақты  мысалдар келтіріңіз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  <w:p w:rsidR="005A6688" w:rsidRPr="00816430" w:rsidRDefault="005A6688" w:rsidP="00EE68D0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A6688" w:rsidRPr="00816430" w:rsidTr="005A6688">
        <w:tc>
          <w:tcPr>
            <w:tcW w:w="576" w:type="dxa"/>
          </w:tcPr>
          <w:p w:rsidR="005A6688" w:rsidRPr="00816430" w:rsidRDefault="005A6688" w:rsidP="00EE68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4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</w:t>
            </w:r>
          </w:p>
        </w:tc>
        <w:tc>
          <w:tcPr>
            <w:tcW w:w="8179" w:type="dxa"/>
          </w:tcPr>
          <w:p w:rsidR="005A6688" w:rsidRPr="00816430" w:rsidRDefault="005A6688" w:rsidP="00EE68D0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643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Жастарды әлеуметтендірудің дәстүрлі формасының тоқырау себептерін ашып, шығару жолын ұсыныңыз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</w:tc>
      </w:tr>
      <w:tr w:rsidR="005A6688" w:rsidRPr="00816430" w:rsidTr="005A6688">
        <w:tc>
          <w:tcPr>
            <w:tcW w:w="576" w:type="dxa"/>
          </w:tcPr>
          <w:p w:rsidR="005A6688" w:rsidRPr="00816430" w:rsidRDefault="005A6688" w:rsidP="00EE68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4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</w:t>
            </w:r>
          </w:p>
        </w:tc>
        <w:tc>
          <w:tcPr>
            <w:tcW w:w="8179" w:type="dxa"/>
          </w:tcPr>
          <w:p w:rsidR="005A6688" w:rsidRPr="00816430" w:rsidRDefault="005A6688" w:rsidP="00EE68D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1643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Жастардың өзіндік теңесу мәселелерінің өзектілігін дәлелдеңіз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</w:tc>
      </w:tr>
      <w:tr w:rsidR="005A6688" w:rsidRPr="00816430" w:rsidTr="005A6688">
        <w:tc>
          <w:tcPr>
            <w:tcW w:w="576" w:type="dxa"/>
          </w:tcPr>
          <w:p w:rsidR="005A6688" w:rsidRPr="00816430" w:rsidRDefault="005A6688" w:rsidP="00EE68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4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</w:t>
            </w:r>
          </w:p>
        </w:tc>
        <w:tc>
          <w:tcPr>
            <w:tcW w:w="8179" w:type="dxa"/>
          </w:tcPr>
          <w:p w:rsidR="005A6688" w:rsidRDefault="005A6688" w:rsidP="00EE68D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1643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Оқушыларды табысты әлеуметтендіру туралы идеялар тезисін түзіңіз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  <w:p w:rsidR="005A6688" w:rsidRPr="00816430" w:rsidRDefault="005A6688" w:rsidP="00EE68D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5A6688" w:rsidRPr="00816430" w:rsidTr="005A6688">
        <w:tc>
          <w:tcPr>
            <w:tcW w:w="576" w:type="dxa"/>
          </w:tcPr>
          <w:p w:rsidR="005A6688" w:rsidRPr="00816430" w:rsidRDefault="005A6688" w:rsidP="00EE68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4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44</w:t>
            </w:r>
          </w:p>
        </w:tc>
        <w:tc>
          <w:tcPr>
            <w:tcW w:w="8179" w:type="dxa"/>
          </w:tcPr>
          <w:p w:rsidR="005A6688" w:rsidRPr="00816430" w:rsidRDefault="005A6688" w:rsidP="00EE68D0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643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Әлеуметтенді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ру туралы  ғалымдар пікірі бойынша өзіндік талдау жасаңыз.</w:t>
            </w:r>
          </w:p>
        </w:tc>
      </w:tr>
      <w:tr w:rsidR="005A6688" w:rsidRPr="00816430" w:rsidTr="005A6688">
        <w:tc>
          <w:tcPr>
            <w:tcW w:w="576" w:type="dxa"/>
          </w:tcPr>
          <w:p w:rsidR="005A6688" w:rsidRPr="00816430" w:rsidRDefault="005A6688" w:rsidP="00EE68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4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8179" w:type="dxa"/>
          </w:tcPr>
          <w:p w:rsidR="005A6688" w:rsidRPr="00816430" w:rsidRDefault="005A6688" w:rsidP="00EE68D0">
            <w:pPr>
              <w:jc w:val="both"/>
              <w:rPr>
                <w:sz w:val="24"/>
                <w:szCs w:val="24"/>
                <w:lang w:val="kk-KZ"/>
              </w:rPr>
            </w:pPr>
            <w:r w:rsidRPr="0081643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«Ежелгі және орта ғасырлардағы ойшылдар  әлеуметтендіру  туралы» атты тақырыпқа  шығармашылық тапсырмалар тізімін құрыңыз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</w:tc>
      </w:tr>
      <w:tr w:rsidR="005A6688" w:rsidRPr="00816430" w:rsidTr="005A6688">
        <w:tc>
          <w:tcPr>
            <w:tcW w:w="576" w:type="dxa"/>
          </w:tcPr>
          <w:p w:rsidR="005A6688" w:rsidRPr="00816430" w:rsidRDefault="005A6688" w:rsidP="00EE68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4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46</w:t>
            </w:r>
          </w:p>
        </w:tc>
        <w:tc>
          <w:tcPr>
            <w:tcW w:w="8179" w:type="dxa"/>
          </w:tcPr>
          <w:p w:rsidR="005A6688" w:rsidRPr="00816430" w:rsidRDefault="005A6688" w:rsidP="00EE68D0">
            <w:pPr>
              <w:jc w:val="both"/>
              <w:rPr>
                <w:sz w:val="24"/>
                <w:szCs w:val="24"/>
                <w:lang w:val="kk-KZ"/>
              </w:rPr>
            </w:pPr>
            <w:r w:rsidRPr="0081643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«Жастарды әлеуметтендірудегі ұрпақтар сабақтастығының рөлін жетілдіру» атты идеялар тезисін түзіңіз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</w:tc>
      </w:tr>
      <w:tr w:rsidR="005A6688" w:rsidRPr="00816430" w:rsidTr="005A6688">
        <w:tc>
          <w:tcPr>
            <w:tcW w:w="576" w:type="dxa"/>
          </w:tcPr>
          <w:p w:rsidR="005A6688" w:rsidRPr="00816430" w:rsidRDefault="005A6688" w:rsidP="00EE68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4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47</w:t>
            </w:r>
          </w:p>
        </w:tc>
        <w:tc>
          <w:tcPr>
            <w:tcW w:w="8179" w:type="dxa"/>
          </w:tcPr>
          <w:p w:rsidR="005A6688" w:rsidRPr="00816430" w:rsidRDefault="005A6688" w:rsidP="00EE68D0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643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Әлеуметтендіру мәселелері туралы  педагогикалық еңбектерге аннотация беріңіз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</w:tc>
      </w:tr>
      <w:tr w:rsidR="005A6688" w:rsidRPr="00816430" w:rsidTr="005A6688">
        <w:tc>
          <w:tcPr>
            <w:tcW w:w="576" w:type="dxa"/>
          </w:tcPr>
          <w:p w:rsidR="005A6688" w:rsidRPr="00816430" w:rsidRDefault="005A6688" w:rsidP="00EE68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4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</w:t>
            </w:r>
          </w:p>
        </w:tc>
        <w:tc>
          <w:tcPr>
            <w:tcW w:w="8179" w:type="dxa"/>
          </w:tcPr>
          <w:p w:rsidR="005A6688" w:rsidRPr="00816430" w:rsidRDefault="005A6688" w:rsidP="00EE68D0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6430">
              <w:rPr>
                <w:rFonts w:ascii="Kz Times New Roman" w:hAnsi="Kz Times New Roman"/>
                <w:sz w:val="24"/>
                <w:szCs w:val="24"/>
                <w:lang w:val="kk-KZ"/>
              </w:rPr>
              <w:t>Өзіңіздің адамтану тұжырымдамаңызды ұсыныңыз</w:t>
            </w: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.</w:t>
            </w:r>
          </w:p>
        </w:tc>
      </w:tr>
      <w:tr w:rsidR="005A6688" w:rsidRPr="00816430" w:rsidTr="005A6688">
        <w:tc>
          <w:tcPr>
            <w:tcW w:w="576" w:type="dxa"/>
          </w:tcPr>
          <w:p w:rsidR="005A6688" w:rsidRPr="00816430" w:rsidRDefault="005A6688" w:rsidP="00EE68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4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49</w:t>
            </w:r>
          </w:p>
        </w:tc>
        <w:tc>
          <w:tcPr>
            <w:tcW w:w="8179" w:type="dxa"/>
          </w:tcPr>
          <w:p w:rsidR="005A6688" w:rsidRPr="00816430" w:rsidRDefault="005A6688" w:rsidP="00EE68D0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6430">
              <w:rPr>
                <w:rFonts w:ascii="Kz Times New Roman" w:hAnsi="Kz Times New Roman"/>
                <w:sz w:val="24"/>
                <w:szCs w:val="24"/>
                <w:lang w:val="kk-KZ"/>
              </w:rPr>
              <w:t>Әлеуметтендірудің мезо, макро және микрофакторларының өзара байланысын айқындайтын сызба құрыңыз</w:t>
            </w: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.</w:t>
            </w:r>
          </w:p>
        </w:tc>
      </w:tr>
      <w:tr w:rsidR="005A6688" w:rsidRPr="00816430" w:rsidTr="005A6688">
        <w:tc>
          <w:tcPr>
            <w:tcW w:w="576" w:type="dxa"/>
          </w:tcPr>
          <w:p w:rsidR="005A6688" w:rsidRPr="00816430" w:rsidRDefault="005A6688" w:rsidP="00EE68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4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8179" w:type="dxa"/>
          </w:tcPr>
          <w:p w:rsidR="005A6688" w:rsidRPr="00816430" w:rsidRDefault="005A6688" w:rsidP="00EE68D0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6430">
              <w:rPr>
                <w:rFonts w:ascii="Kz Times New Roman" w:hAnsi="Kz Times New Roman"/>
                <w:sz w:val="24"/>
                <w:szCs w:val="24"/>
                <w:lang w:val="kk-KZ"/>
              </w:rPr>
              <w:t>«Отбасы мен әлеуметтенудің өзге микрофакторларының өзара байланысын есепке алу» атты жад</w:t>
            </w: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ы</w:t>
            </w:r>
            <w:r w:rsidRPr="00816430">
              <w:rPr>
                <w:rFonts w:ascii="Kz Times New Roman" w:hAnsi="Kz Times New Roman"/>
                <w:sz w:val="24"/>
                <w:szCs w:val="24"/>
                <w:lang w:val="kk-KZ"/>
              </w:rPr>
              <w:t>нама құрыңыз</w:t>
            </w: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.</w:t>
            </w:r>
          </w:p>
        </w:tc>
      </w:tr>
      <w:tr w:rsidR="005A6688" w:rsidRPr="00816430" w:rsidTr="005A6688">
        <w:tc>
          <w:tcPr>
            <w:tcW w:w="576" w:type="dxa"/>
          </w:tcPr>
          <w:p w:rsidR="005A6688" w:rsidRPr="00816430" w:rsidRDefault="005A6688" w:rsidP="00EE68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4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51</w:t>
            </w:r>
          </w:p>
        </w:tc>
        <w:tc>
          <w:tcPr>
            <w:tcW w:w="8179" w:type="dxa"/>
          </w:tcPr>
          <w:p w:rsidR="005A6688" w:rsidRDefault="005A6688" w:rsidP="00EE68D0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Жастар мәселесі туралы өз пікіріңізді білдіріңіз.</w:t>
            </w:r>
          </w:p>
          <w:p w:rsidR="005A6688" w:rsidRPr="00816430" w:rsidRDefault="005A6688" w:rsidP="00EE68D0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A6688" w:rsidRPr="00816430" w:rsidTr="005A6688">
        <w:tc>
          <w:tcPr>
            <w:tcW w:w="576" w:type="dxa"/>
          </w:tcPr>
          <w:p w:rsidR="005A6688" w:rsidRPr="00816430" w:rsidRDefault="005A6688" w:rsidP="00EE68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4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52</w:t>
            </w:r>
          </w:p>
        </w:tc>
        <w:tc>
          <w:tcPr>
            <w:tcW w:w="8179" w:type="dxa"/>
          </w:tcPr>
          <w:p w:rsidR="005A6688" w:rsidRPr="00816430" w:rsidRDefault="005A6688" w:rsidP="00EE68D0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Баспасөз беттеріндегі жастар мәселесіне</w:t>
            </w:r>
            <w:r w:rsidRPr="0081643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өз көзқарасыңызды білдіріңіз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</w:tr>
      <w:tr w:rsidR="005A6688" w:rsidRPr="00816430" w:rsidTr="005A6688">
        <w:tc>
          <w:tcPr>
            <w:tcW w:w="576" w:type="dxa"/>
          </w:tcPr>
          <w:p w:rsidR="005A6688" w:rsidRPr="00816430" w:rsidRDefault="005A6688" w:rsidP="00EE68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4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53</w:t>
            </w:r>
          </w:p>
        </w:tc>
        <w:tc>
          <w:tcPr>
            <w:tcW w:w="8179" w:type="dxa"/>
          </w:tcPr>
          <w:p w:rsidR="005A6688" w:rsidRPr="00816430" w:rsidRDefault="005A6688" w:rsidP="00EE68D0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76933">
              <w:rPr>
                <w:rFonts w:ascii="Times New Roman" w:hAnsi="Times New Roman"/>
                <w:sz w:val="24"/>
                <w:szCs w:val="24"/>
                <w:lang w:val="kk-KZ"/>
              </w:rPr>
              <w:t>Жастардың аудиториясына арналған   теливидение бойынша тәрбие бағдарламасына талдау жасаңыз .</w:t>
            </w:r>
          </w:p>
        </w:tc>
      </w:tr>
      <w:tr w:rsidR="005A6688" w:rsidRPr="00816430" w:rsidTr="005A6688">
        <w:tc>
          <w:tcPr>
            <w:tcW w:w="576" w:type="dxa"/>
          </w:tcPr>
          <w:p w:rsidR="005A6688" w:rsidRPr="00816430" w:rsidRDefault="005A6688" w:rsidP="00EE68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4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54</w:t>
            </w:r>
          </w:p>
        </w:tc>
        <w:tc>
          <w:tcPr>
            <w:tcW w:w="8179" w:type="dxa"/>
          </w:tcPr>
          <w:p w:rsidR="005A6688" w:rsidRPr="00816430" w:rsidRDefault="005A6688" w:rsidP="00EE68D0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C5623">
              <w:rPr>
                <w:rFonts w:ascii="Times New Roman" w:hAnsi="Times New Roman"/>
                <w:sz w:val="24"/>
                <w:szCs w:val="24"/>
                <w:lang w:val="kk-KZ"/>
              </w:rPr>
              <w:t>Жоғары оқу орындарындағы тәрбие жұмысының негізгі ба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ғыттарын сипаттаңыз </w:t>
            </w:r>
            <w:r w:rsidRPr="001C5623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</w:tr>
      <w:tr w:rsidR="005A6688" w:rsidRPr="00816430" w:rsidTr="005A6688">
        <w:tc>
          <w:tcPr>
            <w:tcW w:w="576" w:type="dxa"/>
          </w:tcPr>
          <w:p w:rsidR="005A6688" w:rsidRPr="00816430" w:rsidRDefault="005A6688" w:rsidP="00EE68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4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55</w:t>
            </w:r>
          </w:p>
        </w:tc>
        <w:tc>
          <w:tcPr>
            <w:tcW w:w="8179" w:type="dxa"/>
          </w:tcPr>
          <w:p w:rsidR="005A6688" w:rsidRDefault="005A6688" w:rsidP="00EE68D0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6430">
              <w:rPr>
                <w:rFonts w:ascii="Times New Roman" w:hAnsi="Times New Roman"/>
                <w:sz w:val="24"/>
                <w:szCs w:val="24"/>
                <w:lang w:val="kk-KZ"/>
              </w:rPr>
              <w:t>Қалалық және ауылдық өмір салтының адамның әлеуметтенуіне ықпалын  мысалдар келтіре  отырып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,</w:t>
            </w:r>
            <w:r w:rsidRPr="0081643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дәлелдеңіз.</w:t>
            </w:r>
          </w:p>
          <w:p w:rsidR="005A6688" w:rsidRPr="00816430" w:rsidRDefault="005A6688" w:rsidP="00EE68D0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A6688" w:rsidRPr="00816430" w:rsidTr="005A6688">
        <w:tc>
          <w:tcPr>
            <w:tcW w:w="576" w:type="dxa"/>
          </w:tcPr>
          <w:p w:rsidR="005A6688" w:rsidRPr="00816430" w:rsidRDefault="005A6688" w:rsidP="00EE68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4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56</w:t>
            </w:r>
          </w:p>
        </w:tc>
        <w:tc>
          <w:tcPr>
            <w:tcW w:w="8179" w:type="dxa"/>
          </w:tcPr>
          <w:p w:rsidR="005A6688" w:rsidRDefault="005A6688" w:rsidP="00EE68D0">
            <w:pPr>
              <w:jc w:val="both"/>
              <w:rPr>
                <w:sz w:val="24"/>
                <w:szCs w:val="24"/>
                <w:lang w:val="kk-KZ"/>
              </w:rPr>
            </w:pPr>
            <w:r w:rsidRPr="00816430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«Табысты әлеуметтену тәжірибемнен» атты оқушыларға арналған үлгі жоспар  құрастырыңыз.  </w:t>
            </w:r>
            <w:r w:rsidRPr="00816430">
              <w:rPr>
                <w:sz w:val="24"/>
                <w:szCs w:val="24"/>
                <w:lang w:val="kk-KZ"/>
              </w:rPr>
              <w:t xml:space="preserve"> </w:t>
            </w:r>
          </w:p>
          <w:p w:rsidR="005A6688" w:rsidRPr="00816430" w:rsidRDefault="005A6688" w:rsidP="00EE68D0">
            <w:pPr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5A6688" w:rsidRPr="00816430" w:rsidTr="005A6688">
        <w:trPr>
          <w:trHeight w:val="569"/>
        </w:trPr>
        <w:tc>
          <w:tcPr>
            <w:tcW w:w="576" w:type="dxa"/>
          </w:tcPr>
          <w:p w:rsidR="005A6688" w:rsidRPr="00816430" w:rsidRDefault="005A6688" w:rsidP="00EE68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4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57</w:t>
            </w:r>
          </w:p>
        </w:tc>
        <w:tc>
          <w:tcPr>
            <w:tcW w:w="8179" w:type="dxa"/>
          </w:tcPr>
          <w:p w:rsidR="005A6688" w:rsidRPr="00816430" w:rsidRDefault="005A6688" w:rsidP="00EE68D0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6430">
              <w:rPr>
                <w:rFonts w:ascii="Kz Times New Roman" w:hAnsi="Kz Times New Roman"/>
                <w:sz w:val="24"/>
                <w:szCs w:val="24"/>
                <w:lang w:val="kk-KZ"/>
              </w:rPr>
              <w:t>«Жастардың демал</w:t>
            </w: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ысы мен субмәдениеті» туралы өз пікіріңізді білдіріңіз.</w:t>
            </w:r>
          </w:p>
        </w:tc>
      </w:tr>
      <w:tr w:rsidR="005A6688" w:rsidRPr="00816430" w:rsidTr="005A6688">
        <w:tc>
          <w:tcPr>
            <w:tcW w:w="576" w:type="dxa"/>
          </w:tcPr>
          <w:p w:rsidR="005A6688" w:rsidRPr="00816430" w:rsidRDefault="005A6688" w:rsidP="00EE68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4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58</w:t>
            </w:r>
          </w:p>
        </w:tc>
        <w:tc>
          <w:tcPr>
            <w:tcW w:w="8179" w:type="dxa"/>
          </w:tcPr>
          <w:p w:rsidR="005A6688" w:rsidRPr="00816430" w:rsidRDefault="005A6688" w:rsidP="00EE68D0">
            <w:pPr>
              <w:jc w:val="both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816430">
              <w:rPr>
                <w:rFonts w:ascii="Kz Times New Roman" w:hAnsi="Kz Times New Roman"/>
                <w:sz w:val="24"/>
                <w:szCs w:val="24"/>
                <w:lang w:val="kk-KZ"/>
              </w:rPr>
              <w:t>Жастардың субмәдениетіне қатысты Э. Фроммның көзқарастарын жазыңыз</w:t>
            </w: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.</w:t>
            </w:r>
          </w:p>
        </w:tc>
      </w:tr>
      <w:tr w:rsidR="005A6688" w:rsidRPr="00816430" w:rsidTr="005A6688">
        <w:tc>
          <w:tcPr>
            <w:tcW w:w="576" w:type="dxa"/>
          </w:tcPr>
          <w:p w:rsidR="005A6688" w:rsidRPr="00816430" w:rsidRDefault="005A6688" w:rsidP="00EE68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4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59</w:t>
            </w:r>
          </w:p>
        </w:tc>
        <w:tc>
          <w:tcPr>
            <w:tcW w:w="8179" w:type="dxa"/>
          </w:tcPr>
          <w:p w:rsidR="005A6688" w:rsidRDefault="005A6688" w:rsidP="00EE68D0">
            <w:pPr>
              <w:jc w:val="both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Ж</w:t>
            </w:r>
            <w:r w:rsidRPr="00816430">
              <w:rPr>
                <w:rFonts w:ascii="Kz Times New Roman" w:hAnsi="Kz Times New Roman"/>
                <w:sz w:val="24"/>
                <w:szCs w:val="24"/>
                <w:lang w:val="kk-KZ"/>
              </w:rPr>
              <w:t>астардың қоғамда</w:t>
            </w: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ғы рөлі туралы өз пікіріңізді білдіріңіз.</w:t>
            </w:r>
          </w:p>
          <w:p w:rsidR="005A6688" w:rsidRPr="00816430" w:rsidRDefault="005A6688" w:rsidP="00EE68D0">
            <w:pPr>
              <w:jc w:val="both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</w:tr>
      <w:tr w:rsidR="005A6688" w:rsidRPr="00457308" w:rsidTr="005A6688">
        <w:tc>
          <w:tcPr>
            <w:tcW w:w="576" w:type="dxa"/>
          </w:tcPr>
          <w:p w:rsidR="005A6688" w:rsidRPr="00816430" w:rsidRDefault="005A6688" w:rsidP="00EE68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4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60</w:t>
            </w:r>
          </w:p>
        </w:tc>
        <w:tc>
          <w:tcPr>
            <w:tcW w:w="8179" w:type="dxa"/>
          </w:tcPr>
          <w:p w:rsidR="005A6688" w:rsidRPr="00816430" w:rsidRDefault="005A6688" w:rsidP="00EE68D0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Жастардың  тіл мәдениеті, қарым-қатынас мәдениеті  туралы ж</w:t>
            </w:r>
            <w:r w:rsidRPr="00816430">
              <w:rPr>
                <w:rFonts w:ascii="Times New Roman" w:hAnsi="Times New Roman"/>
                <w:sz w:val="24"/>
                <w:szCs w:val="24"/>
                <w:lang w:val="kk-KZ"/>
              </w:rPr>
              <w:t>ауабыңызды негіздеңіз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</w:tr>
    </w:tbl>
    <w:p w:rsidR="00052F8D" w:rsidRPr="00816430" w:rsidRDefault="00052F8D" w:rsidP="00052F8D">
      <w:pPr>
        <w:rPr>
          <w:sz w:val="24"/>
          <w:szCs w:val="24"/>
          <w:lang w:val="kk-KZ"/>
        </w:rPr>
      </w:pPr>
    </w:p>
    <w:p w:rsidR="00052F8D" w:rsidRDefault="00052F8D" w:rsidP="00052F8D">
      <w:pPr>
        <w:rPr>
          <w:sz w:val="24"/>
          <w:szCs w:val="24"/>
          <w:lang w:val="kk-KZ"/>
        </w:rPr>
      </w:pPr>
    </w:p>
    <w:p w:rsidR="00052F8D" w:rsidRDefault="00052F8D" w:rsidP="00052F8D">
      <w:pPr>
        <w:rPr>
          <w:sz w:val="24"/>
          <w:szCs w:val="24"/>
          <w:lang w:val="kk-KZ"/>
        </w:rPr>
      </w:pPr>
    </w:p>
    <w:p w:rsidR="00052F8D" w:rsidRDefault="00052F8D" w:rsidP="00052F8D">
      <w:pPr>
        <w:rPr>
          <w:sz w:val="24"/>
          <w:szCs w:val="24"/>
          <w:lang w:val="kk-KZ"/>
        </w:rPr>
      </w:pPr>
    </w:p>
    <w:p w:rsidR="00052F8D" w:rsidRPr="00052F8D" w:rsidRDefault="00052F8D" w:rsidP="00052F8D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052F8D" w:rsidRDefault="00052F8D" w:rsidP="00052F8D">
      <w:pPr>
        <w:rPr>
          <w:sz w:val="24"/>
          <w:szCs w:val="24"/>
          <w:lang w:val="kk-KZ"/>
        </w:rPr>
      </w:pPr>
    </w:p>
    <w:p w:rsidR="00052F8D" w:rsidRDefault="00052F8D" w:rsidP="00052F8D">
      <w:pPr>
        <w:rPr>
          <w:sz w:val="24"/>
          <w:szCs w:val="24"/>
          <w:lang w:val="kk-KZ"/>
        </w:rPr>
      </w:pPr>
    </w:p>
    <w:p w:rsidR="00052F8D" w:rsidRPr="00816430" w:rsidRDefault="00052F8D" w:rsidP="00052F8D">
      <w:pPr>
        <w:rPr>
          <w:sz w:val="24"/>
          <w:szCs w:val="24"/>
          <w:lang w:val="kk-KZ"/>
        </w:rPr>
      </w:pPr>
    </w:p>
    <w:p w:rsidR="00052F8D" w:rsidRPr="00816430" w:rsidRDefault="00052F8D" w:rsidP="00052F8D">
      <w:pPr>
        <w:rPr>
          <w:sz w:val="24"/>
          <w:szCs w:val="24"/>
          <w:lang w:val="kk-KZ"/>
        </w:rPr>
      </w:pPr>
    </w:p>
    <w:p w:rsidR="00052F8D" w:rsidRPr="00816430" w:rsidRDefault="00052F8D" w:rsidP="00052F8D">
      <w:pPr>
        <w:rPr>
          <w:sz w:val="24"/>
          <w:szCs w:val="24"/>
          <w:lang w:val="kk-KZ"/>
        </w:rPr>
      </w:pPr>
    </w:p>
    <w:p w:rsidR="00E46F0A" w:rsidRPr="004B3259" w:rsidRDefault="00E46F0A" w:rsidP="00E46F0A">
      <w:pPr>
        <w:spacing w:line="232" w:lineRule="auto"/>
        <w:jc w:val="center"/>
        <w:rPr>
          <w:rFonts w:ascii="Times New Roman" w:hAnsi="Times New Roman" w:cs="Times New Roman"/>
          <w:lang w:val="kk-KZ"/>
        </w:rPr>
      </w:pPr>
      <w:r w:rsidRPr="004B3259">
        <w:rPr>
          <w:rFonts w:ascii="Times New Roman" w:hAnsi="Times New Roman" w:cs="Times New Roman"/>
          <w:lang w:val="kk-KZ"/>
        </w:rPr>
        <w:t>Емтихан жұмыстары, студенттердің жауаптарының толықтылығына сәйкес 100-баллды шкала бойынша бағаланады:</w:t>
      </w:r>
    </w:p>
    <w:tbl>
      <w:tblPr>
        <w:tblW w:w="94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1"/>
        <w:gridCol w:w="2279"/>
        <w:gridCol w:w="2279"/>
        <w:gridCol w:w="2279"/>
      </w:tblGrid>
      <w:tr w:rsidR="00E46F0A" w:rsidRPr="004B3259" w:rsidTr="001717C5">
        <w:trPr>
          <w:trHeight w:val="596"/>
        </w:trPr>
        <w:tc>
          <w:tcPr>
            <w:tcW w:w="2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6F0A" w:rsidRPr="004B3259" w:rsidRDefault="00E46F0A" w:rsidP="001717C5">
            <w:pPr>
              <w:spacing w:line="23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32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Шкала, балл</w:t>
            </w:r>
          </w:p>
        </w:tc>
        <w:tc>
          <w:tcPr>
            <w:tcW w:w="22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6F0A" w:rsidRPr="004B3259" w:rsidRDefault="00E46F0A" w:rsidP="001717C5">
            <w:pPr>
              <w:spacing w:line="23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B32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1-</w:t>
            </w:r>
            <w:r w:rsidRPr="004B32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сұрақ </w:t>
            </w:r>
          </w:p>
          <w:p w:rsidR="00E46F0A" w:rsidRPr="004B3259" w:rsidRDefault="00E46F0A" w:rsidP="001717C5">
            <w:pPr>
              <w:spacing w:line="23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B32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бағасы</w:t>
            </w:r>
          </w:p>
        </w:tc>
        <w:tc>
          <w:tcPr>
            <w:tcW w:w="22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6F0A" w:rsidRPr="004B3259" w:rsidRDefault="00E46F0A" w:rsidP="001717C5">
            <w:pPr>
              <w:spacing w:line="23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B32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2-</w:t>
            </w:r>
            <w:r w:rsidRPr="004B32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сұрақ </w:t>
            </w:r>
          </w:p>
          <w:p w:rsidR="00E46F0A" w:rsidRPr="004B3259" w:rsidRDefault="00E46F0A" w:rsidP="001717C5">
            <w:pPr>
              <w:spacing w:line="23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B32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бағасы</w:t>
            </w:r>
          </w:p>
        </w:tc>
        <w:tc>
          <w:tcPr>
            <w:tcW w:w="22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6F0A" w:rsidRPr="004B3259" w:rsidRDefault="00E46F0A" w:rsidP="001717C5">
            <w:pPr>
              <w:spacing w:line="23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B32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3-</w:t>
            </w:r>
            <w:r w:rsidRPr="004B32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сұрақ </w:t>
            </w:r>
          </w:p>
          <w:p w:rsidR="00E46F0A" w:rsidRPr="004B3259" w:rsidRDefault="00E46F0A" w:rsidP="001717C5">
            <w:pPr>
              <w:spacing w:line="23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B32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бағасы</w:t>
            </w:r>
          </w:p>
        </w:tc>
      </w:tr>
      <w:tr w:rsidR="00E46F0A" w:rsidRPr="004B3259" w:rsidTr="001717C5">
        <w:trPr>
          <w:trHeight w:val="348"/>
        </w:trPr>
        <w:tc>
          <w:tcPr>
            <w:tcW w:w="25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6F0A" w:rsidRPr="004B3259" w:rsidRDefault="00E46F0A" w:rsidP="001717C5">
            <w:pPr>
              <w:spacing w:line="23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B32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90-100 </w:t>
            </w:r>
            <w:r w:rsidRPr="004B32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өте жақсы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6F0A" w:rsidRPr="004B3259" w:rsidRDefault="00E46F0A" w:rsidP="001717C5">
            <w:pPr>
              <w:spacing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259">
              <w:rPr>
                <w:rFonts w:ascii="Times New Roman" w:hAnsi="Times New Roman" w:cs="Times New Roman"/>
                <w:sz w:val="24"/>
                <w:szCs w:val="24"/>
              </w:rPr>
              <w:t>26-30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6F0A" w:rsidRPr="004B3259" w:rsidRDefault="00E46F0A" w:rsidP="001717C5">
            <w:pPr>
              <w:spacing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259">
              <w:rPr>
                <w:rFonts w:ascii="Times New Roman" w:hAnsi="Times New Roman" w:cs="Times New Roman"/>
                <w:sz w:val="24"/>
                <w:szCs w:val="24"/>
              </w:rPr>
              <w:t>32-35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6F0A" w:rsidRPr="004B3259" w:rsidRDefault="00E46F0A" w:rsidP="001717C5">
            <w:pPr>
              <w:spacing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259">
              <w:rPr>
                <w:rFonts w:ascii="Times New Roman" w:hAnsi="Times New Roman" w:cs="Times New Roman"/>
                <w:sz w:val="24"/>
                <w:szCs w:val="24"/>
              </w:rPr>
              <w:t>32-35</w:t>
            </w:r>
          </w:p>
        </w:tc>
      </w:tr>
      <w:tr w:rsidR="00E46F0A" w:rsidRPr="004B3259" w:rsidTr="001717C5">
        <w:trPr>
          <w:trHeight w:val="348"/>
        </w:trPr>
        <w:tc>
          <w:tcPr>
            <w:tcW w:w="25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6F0A" w:rsidRPr="004B3259" w:rsidRDefault="00E46F0A" w:rsidP="001717C5">
            <w:pPr>
              <w:spacing w:line="23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B32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75-89 </w:t>
            </w:r>
            <w:r w:rsidRPr="004B32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6F0A" w:rsidRPr="004B3259" w:rsidRDefault="00E46F0A" w:rsidP="001717C5">
            <w:pPr>
              <w:spacing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259">
              <w:rPr>
                <w:rFonts w:ascii="Times New Roman" w:hAnsi="Times New Roman" w:cs="Times New Roman"/>
                <w:sz w:val="24"/>
                <w:szCs w:val="24"/>
              </w:rPr>
              <w:t>23-27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6F0A" w:rsidRPr="004B3259" w:rsidRDefault="00E46F0A" w:rsidP="001717C5">
            <w:pPr>
              <w:spacing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259">
              <w:rPr>
                <w:rFonts w:ascii="Times New Roman" w:hAnsi="Times New Roman" w:cs="Times New Roman"/>
                <w:sz w:val="24"/>
                <w:szCs w:val="24"/>
              </w:rPr>
              <w:t>26-31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6F0A" w:rsidRPr="004B3259" w:rsidRDefault="00E46F0A" w:rsidP="001717C5">
            <w:pPr>
              <w:spacing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259">
              <w:rPr>
                <w:rFonts w:ascii="Times New Roman" w:hAnsi="Times New Roman" w:cs="Times New Roman"/>
                <w:sz w:val="24"/>
                <w:szCs w:val="24"/>
              </w:rPr>
              <w:t>26-31</w:t>
            </w:r>
          </w:p>
        </w:tc>
      </w:tr>
      <w:tr w:rsidR="00E46F0A" w:rsidRPr="004B3259" w:rsidTr="001717C5">
        <w:trPr>
          <w:trHeight w:val="348"/>
        </w:trPr>
        <w:tc>
          <w:tcPr>
            <w:tcW w:w="25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6F0A" w:rsidRPr="004B3259" w:rsidRDefault="00E46F0A" w:rsidP="001717C5">
            <w:pPr>
              <w:spacing w:line="23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32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50-74</w:t>
            </w:r>
          </w:p>
          <w:p w:rsidR="00E46F0A" w:rsidRPr="004B3259" w:rsidRDefault="00E46F0A" w:rsidP="001717C5">
            <w:pPr>
              <w:spacing w:line="23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B32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қанағаттанарлық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6F0A" w:rsidRPr="004B3259" w:rsidRDefault="00E46F0A" w:rsidP="001717C5">
            <w:pPr>
              <w:spacing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259">
              <w:rPr>
                <w:rFonts w:ascii="Times New Roman" w:hAnsi="Times New Roman" w:cs="Times New Roman"/>
                <w:sz w:val="24"/>
                <w:szCs w:val="24"/>
              </w:rPr>
              <w:t>14-22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6F0A" w:rsidRPr="004B3259" w:rsidRDefault="00E46F0A" w:rsidP="001717C5">
            <w:pPr>
              <w:spacing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259">
              <w:rPr>
                <w:rFonts w:ascii="Times New Roman" w:hAnsi="Times New Roman" w:cs="Times New Roman"/>
                <w:sz w:val="24"/>
                <w:szCs w:val="24"/>
              </w:rPr>
              <w:t>18-26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6F0A" w:rsidRPr="004B3259" w:rsidRDefault="00E46F0A" w:rsidP="001717C5">
            <w:pPr>
              <w:spacing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259">
              <w:rPr>
                <w:rFonts w:ascii="Times New Roman" w:hAnsi="Times New Roman" w:cs="Times New Roman"/>
                <w:sz w:val="24"/>
                <w:szCs w:val="24"/>
              </w:rPr>
              <w:t>18-26</w:t>
            </w:r>
          </w:p>
        </w:tc>
      </w:tr>
      <w:tr w:rsidR="00E46F0A" w:rsidRPr="004B3259" w:rsidTr="001717C5">
        <w:trPr>
          <w:trHeight w:val="364"/>
        </w:trPr>
        <w:tc>
          <w:tcPr>
            <w:tcW w:w="25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6F0A" w:rsidRPr="004B3259" w:rsidRDefault="00E46F0A" w:rsidP="001717C5">
            <w:pPr>
              <w:spacing w:line="23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32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0-49</w:t>
            </w:r>
          </w:p>
          <w:p w:rsidR="00E46F0A" w:rsidRPr="004B3259" w:rsidRDefault="00E46F0A" w:rsidP="001717C5">
            <w:pPr>
              <w:spacing w:line="23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қанағ</w:t>
            </w:r>
            <w:r w:rsidRPr="004B32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аттанарлықсыз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6F0A" w:rsidRPr="004B3259" w:rsidRDefault="00E46F0A" w:rsidP="001717C5">
            <w:pPr>
              <w:spacing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259">
              <w:rPr>
                <w:rFonts w:ascii="Times New Roman" w:hAnsi="Times New Roman" w:cs="Times New Roman"/>
                <w:sz w:val="24"/>
                <w:szCs w:val="24"/>
              </w:rPr>
              <w:t>0-15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6F0A" w:rsidRPr="004B3259" w:rsidRDefault="00E46F0A" w:rsidP="001717C5">
            <w:pPr>
              <w:spacing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259">
              <w:rPr>
                <w:rFonts w:ascii="Times New Roman" w:hAnsi="Times New Roman" w:cs="Times New Roman"/>
                <w:sz w:val="24"/>
                <w:szCs w:val="24"/>
              </w:rPr>
              <w:t>0-17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6F0A" w:rsidRPr="004B3259" w:rsidRDefault="00E46F0A" w:rsidP="001717C5">
            <w:pPr>
              <w:spacing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259">
              <w:rPr>
                <w:rFonts w:ascii="Times New Roman" w:hAnsi="Times New Roman" w:cs="Times New Roman"/>
                <w:sz w:val="24"/>
                <w:szCs w:val="24"/>
              </w:rPr>
              <w:t>0-17</w:t>
            </w:r>
          </w:p>
        </w:tc>
      </w:tr>
    </w:tbl>
    <w:p w:rsidR="00E46F0A" w:rsidRPr="004B3259" w:rsidRDefault="00E46F0A" w:rsidP="00E46F0A">
      <w:pPr>
        <w:rPr>
          <w:lang w:val="kk-KZ"/>
        </w:rPr>
      </w:pPr>
    </w:p>
    <w:p w:rsidR="00052F8D" w:rsidRPr="00816430" w:rsidRDefault="00052F8D" w:rsidP="00052F8D">
      <w:pPr>
        <w:rPr>
          <w:sz w:val="24"/>
          <w:szCs w:val="24"/>
          <w:lang w:val="kk-KZ"/>
        </w:rPr>
      </w:pPr>
    </w:p>
    <w:p w:rsidR="00C805F9" w:rsidRDefault="00C805F9"/>
    <w:sectPr w:rsidR="00C805F9" w:rsidSect="00CB2D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z Times New Roman">
    <w:altName w:val="Times New Roman"/>
    <w:charset w:val="CC"/>
    <w:family w:val="roman"/>
    <w:pitch w:val="variable"/>
    <w:sig w:usb0="A0002AAF" w:usb1="4000387A" w:usb2="00000028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072"/>
    <w:rsid w:val="00052F8D"/>
    <w:rsid w:val="005A6688"/>
    <w:rsid w:val="00A50DDE"/>
    <w:rsid w:val="00C36377"/>
    <w:rsid w:val="00C805F9"/>
    <w:rsid w:val="00E46F0A"/>
    <w:rsid w:val="00FB4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BAE44C-3801-4C6A-9494-BB1A69206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F8D"/>
    <w:pPr>
      <w:spacing w:after="0" w:line="240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775</Words>
  <Characters>4420</Characters>
  <Application>Microsoft Office Word</Application>
  <DocSecurity>0</DocSecurity>
  <Lines>36</Lines>
  <Paragraphs>10</Paragraphs>
  <ScaleCrop>false</ScaleCrop>
  <Company/>
  <LinksUpToDate>false</LinksUpToDate>
  <CharactersWithSpaces>5185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2017-10-20T08:55:00Z</dcterms:created>
  <dcterms:modified xsi:type="dcterms:W3CDTF">2019-09-29T19:49:00Z</dcterms:modified>
</cp:coreProperties>
</file>